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258"/>
        <w:tblW w:w="11388" w:type="dxa"/>
        <w:tblLook w:val="04A0" w:firstRow="1" w:lastRow="0" w:firstColumn="1" w:lastColumn="0" w:noHBand="0" w:noVBand="1"/>
      </w:tblPr>
      <w:tblGrid>
        <w:gridCol w:w="5442"/>
        <w:gridCol w:w="2975"/>
        <w:gridCol w:w="2971"/>
      </w:tblGrid>
      <w:tr w:rsidR="00540D82" w:rsidRPr="009A38B3" w14:paraId="609BEDB5" w14:textId="77777777" w:rsidTr="00540D82">
        <w:trPr>
          <w:trHeight w:val="320"/>
        </w:trPr>
        <w:tc>
          <w:tcPr>
            <w:tcW w:w="5442" w:type="dxa"/>
          </w:tcPr>
          <w:p w14:paraId="66D801DF" w14:textId="7CFD6AA0" w:rsidR="00540D82" w:rsidRPr="009A38B3" w:rsidRDefault="00540D82" w:rsidP="00540D82">
            <w:pPr>
              <w:pStyle w:val="ListParagraph"/>
              <w:ind w:left="0"/>
            </w:pPr>
            <w:r w:rsidRPr="009A38B3">
              <w:t>Evaluation Question</w:t>
            </w:r>
          </w:p>
        </w:tc>
        <w:tc>
          <w:tcPr>
            <w:tcW w:w="2975" w:type="dxa"/>
          </w:tcPr>
          <w:p w14:paraId="07CCBE2D" w14:textId="77777777" w:rsidR="00540D82" w:rsidRPr="009A38B3" w:rsidRDefault="00540D82" w:rsidP="00540D82">
            <w:pPr>
              <w:pStyle w:val="ListParagraph"/>
              <w:ind w:left="0"/>
            </w:pPr>
            <w:r w:rsidRPr="009A38B3">
              <w:t>Yes</w:t>
            </w:r>
          </w:p>
        </w:tc>
        <w:tc>
          <w:tcPr>
            <w:tcW w:w="2971" w:type="dxa"/>
          </w:tcPr>
          <w:p w14:paraId="54A888FB" w14:textId="77777777" w:rsidR="00540D82" w:rsidRPr="009A38B3" w:rsidRDefault="00540D82" w:rsidP="00540D82">
            <w:pPr>
              <w:pStyle w:val="ListParagraph"/>
              <w:ind w:left="0"/>
            </w:pPr>
            <w:r w:rsidRPr="009A38B3">
              <w:t>No</w:t>
            </w:r>
          </w:p>
        </w:tc>
      </w:tr>
      <w:tr w:rsidR="00540D82" w:rsidRPr="009A38B3" w14:paraId="4FD10F39" w14:textId="77777777" w:rsidTr="00540D82">
        <w:trPr>
          <w:trHeight w:val="1292"/>
        </w:trPr>
        <w:tc>
          <w:tcPr>
            <w:tcW w:w="5442" w:type="dxa"/>
          </w:tcPr>
          <w:p w14:paraId="58FB2181" w14:textId="54CFC648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 xml:space="preserve">Does this app have an informed consent process regarding the processing of personal data? </w:t>
            </w:r>
          </w:p>
          <w:p w14:paraId="35412928" w14:textId="3868F72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1FD4AE76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3D35B0EB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2A249B81" w14:textId="77777777" w:rsidTr="00540D82">
        <w:trPr>
          <w:trHeight w:val="973"/>
        </w:trPr>
        <w:tc>
          <w:tcPr>
            <w:tcW w:w="5442" w:type="dxa"/>
          </w:tcPr>
          <w:p w14:paraId="2241CE1B" w14:textId="04658572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Are the risks outlined in an easy to understand format?</w:t>
            </w:r>
          </w:p>
          <w:p w14:paraId="518CB7D3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1E750793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0AB057CA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721ACFDF" w14:textId="77777777" w:rsidTr="00540D82">
        <w:trPr>
          <w:trHeight w:val="951"/>
        </w:trPr>
        <w:tc>
          <w:tcPr>
            <w:tcW w:w="5442" w:type="dxa"/>
          </w:tcPr>
          <w:p w14:paraId="596E6367" w14:textId="6AF87366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Does this privacy policy describe what the app does with a client’s data?</w:t>
            </w:r>
          </w:p>
          <w:p w14:paraId="7AE84174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3B23F394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6D445918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11CABA06" w14:textId="77777777" w:rsidTr="00540D82">
        <w:trPr>
          <w:trHeight w:val="973"/>
        </w:trPr>
        <w:tc>
          <w:tcPr>
            <w:tcW w:w="5442" w:type="dxa"/>
          </w:tcPr>
          <w:p w14:paraId="09A59C6B" w14:textId="5513A33E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Does this app have a system of reporting data breaches to the client?</w:t>
            </w:r>
          </w:p>
          <w:p w14:paraId="316E78D5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761E538D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04782FB4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72B23AD3" w14:textId="77777777" w:rsidTr="00540D82">
        <w:trPr>
          <w:trHeight w:val="1292"/>
        </w:trPr>
        <w:tc>
          <w:tcPr>
            <w:tcW w:w="5442" w:type="dxa"/>
          </w:tcPr>
          <w:p w14:paraId="294F4369" w14:textId="0D3AB4A7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 xml:space="preserve">Does this app have systems in place to protect client’s personal data with regards to processing of their data? </w:t>
            </w:r>
          </w:p>
          <w:p w14:paraId="60D9D4B5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1FC1FB1F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6FCBA628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4C68A85B" w14:textId="77777777" w:rsidTr="00540D82">
        <w:trPr>
          <w:trHeight w:val="1292"/>
        </w:trPr>
        <w:tc>
          <w:tcPr>
            <w:tcW w:w="5442" w:type="dxa"/>
          </w:tcPr>
          <w:p w14:paraId="3A8798E1" w14:textId="68D02693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Does this app have systems in place to protect client’s personal data with regards to transfer of their personal data?</w:t>
            </w:r>
          </w:p>
          <w:p w14:paraId="7F00BCB0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5A539AAE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5461F108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0FD46575" w14:textId="77777777" w:rsidTr="00540D82">
        <w:trPr>
          <w:trHeight w:val="973"/>
        </w:trPr>
        <w:tc>
          <w:tcPr>
            <w:tcW w:w="5442" w:type="dxa"/>
          </w:tcPr>
          <w:p w14:paraId="660F8CD7" w14:textId="34C9B9F5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 xml:space="preserve">Does the app allow the client to modify or delete their personal data?  </w:t>
            </w:r>
          </w:p>
          <w:p w14:paraId="7D9AEF84" w14:textId="13052E3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3BE38BDF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2379B9AA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27143388" w14:textId="77777777" w:rsidTr="00540D82">
        <w:trPr>
          <w:trHeight w:val="951"/>
        </w:trPr>
        <w:tc>
          <w:tcPr>
            <w:tcW w:w="5442" w:type="dxa"/>
          </w:tcPr>
          <w:p w14:paraId="624503E8" w14:textId="5E9BA43C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Does the app allow the client to refuse processing of their personal data at any time?</w:t>
            </w:r>
          </w:p>
          <w:p w14:paraId="0CB3C349" w14:textId="2739A8DF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67577F7D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22C2D28D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413E7CB6" w14:textId="77777777" w:rsidTr="00540D82">
        <w:trPr>
          <w:trHeight w:val="1634"/>
        </w:trPr>
        <w:tc>
          <w:tcPr>
            <w:tcW w:w="5442" w:type="dxa"/>
          </w:tcPr>
          <w:p w14:paraId="4D09A6BF" w14:textId="5B74099A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 xml:space="preserve">Does the app contain security measures including encryption of data, ability to restore data and ongoing maintenance of security processes? </w:t>
            </w:r>
          </w:p>
          <w:p w14:paraId="064ECC06" w14:textId="774B781A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17F5C578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4AA5446A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  <w:tr w:rsidR="00540D82" w:rsidRPr="009A38B3" w14:paraId="3E1272F6" w14:textId="77777777" w:rsidTr="00540D82">
        <w:trPr>
          <w:trHeight w:val="58"/>
        </w:trPr>
        <w:tc>
          <w:tcPr>
            <w:tcW w:w="5442" w:type="dxa"/>
          </w:tcPr>
          <w:p w14:paraId="154322AB" w14:textId="1D7B134E" w:rsidR="00540D82" w:rsidRPr="009A38B3" w:rsidRDefault="00540D82" w:rsidP="00540D82">
            <w:pPr>
              <w:pStyle w:val="ListParagraph"/>
              <w:numPr>
                <w:ilvl w:val="0"/>
                <w:numId w:val="3"/>
              </w:numPr>
            </w:pPr>
            <w:r w:rsidRPr="009A38B3">
              <w:t>Does the privacy policy state what would be done in the event of a personal data breach to alleviate any harm done to the client?</w:t>
            </w:r>
          </w:p>
          <w:p w14:paraId="4B95B7B6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5" w:type="dxa"/>
          </w:tcPr>
          <w:p w14:paraId="49B5A6CB" w14:textId="77777777" w:rsidR="00540D82" w:rsidRPr="009A38B3" w:rsidRDefault="00540D82" w:rsidP="00540D82">
            <w:pPr>
              <w:pStyle w:val="ListParagraph"/>
              <w:ind w:left="0"/>
            </w:pPr>
          </w:p>
        </w:tc>
        <w:tc>
          <w:tcPr>
            <w:tcW w:w="2971" w:type="dxa"/>
          </w:tcPr>
          <w:p w14:paraId="58CCA63E" w14:textId="77777777" w:rsidR="00540D82" w:rsidRPr="009A38B3" w:rsidRDefault="00540D82" w:rsidP="00540D82">
            <w:pPr>
              <w:pStyle w:val="ListParagraph"/>
              <w:ind w:left="0"/>
            </w:pPr>
          </w:p>
        </w:tc>
      </w:tr>
    </w:tbl>
    <w:p w14:paraId="3932678E" w14:textId="39EFBEBA" w:rsidR="00F810B9" w:rsidRPr="00282152" w:rsidRDefault="00540D82" w:rsidP="00F810B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D3B856" wp14:editId="75EE0528">
                <wp:simplePos x="0" y="0"/>
                <wp:positionH relativeFrom="column">
                  <wp:posOffset>-590459</wp:posOffset>
                </wp:positionH>
                <wp:positionV relativeFrom="paragraph">
                  <wp:posOffset>-533310</wp:posOffset>
                </wp:positionV>
                <wp:extent cx="3939540" cy="274320"/>
                <wp:effectExtent l="0" t="0" r="10160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95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A367AA" w14:textId="438AE4D3" w:rsidR="004E7730" w:rsidRDefault="004E7730">
                            <w:r>
                              <w:t>Supplemental Figure: Study Survey</w:t>
                            </w:r>
                          </w:p>
                          <w:p w14:paraId="427958B4" w14:textId="77777777" w:rsidR="00B22670" w:rsidRDefault="00B226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3B8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6.5pt;margin-top:-42pt;width:310.2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" fillcolor="white [3201]" strokeweight=".5pt">
                <v:textbox>
                  <w:txbxContent>
                    <w:p w14:paraId="3CA367AA" w14:textId="438AE4D3" w:rsidR="004E7730" w:rsidRDefault="004E7730">
                      <w:r>
                        <w:t>Supplemental Figure: Study Survey</w:t>
                      </w:r>
                    </w:p>
                    <w:p w14:paraId="427958B4" w14:textId="77777777" w:rsidR="00B22670" w:rsidRDefault="00B22670"/>
                  </w:txbxContent>
                </v:textbox>
              </v:shape>
            </w:pict>
          </mc:Fallback>
        </mc:AlternateContent>
      </w:r>
    </w:p>
    <w:p w14:paraId="6A30BA98" w14:textId="047C12BC" w:rsidR="00427F8D" w:rsidRDefault="00427F8D" w:rsidP="0028215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14:paraId="61CAE8FD" w14:textId="3D74AD6D" w:rsidR="00427F8D" w:rsidRPr="00540D82" w:rsidRDefault="00427F8D" w:rsidP="00540D82">
      <w:r>
        <w:t>Time to complete assessment: _____________ seconds</w:t>
      </w:r>
      <w:bookmarkStart w:id="0" w:name="_GoBack"/>
      <w:bookmarkEnd w:id="0"/>
    </w:p>
    <w:sectPr w:rsidR="00427F8D" w:rsidRPr="00540D82" w:rsidSect="00471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E287E3" w14:textId="77777777" w:rsidR="008041D7" w:rsidRDefault="008041D7" w:rsidP="00427F8D">
      <w:pPr>
        <w:spacing w:after="0" w:line="240" w:lineRule="auto"/>
      </w:pPr>
      <w:r>
        <w:separator/>
      </w:r>
    </w:p>
  </w:endnote>
  <w:endnote w:type="continuationSeparator" w:id="0">
    <w:p w14:paraId="0FEB7CF1" w14:textId="77777777" w:rsidR="008041D7" w:rsidRDefault="008041D7" w:rsidP="0042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32A7A" w14:textId="77777777" w:rsidR="008041D7" w:rsidRDefault="008041D7" w:rsidP="00427F8D">
      <w:pPr>
        <w:spacing w:after="0" w:line="240" w:lineRule="auto"/>
      </w:pPr>
      <w:r>
        <w:separator/>
      </w:r>
    </w:p>
  </w:footnote>
  <w:footnote w:type="continuationSeparator" w:id="0">
    <w:p w14:paraId="0CF970DA" w14:textId="77777777" w:rsidR="008041D7" w:rsidRDefault="008041D7" w:rsidP="00427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124DB"/>
    <w:multiLevelType w:val="hybridMultilevel"/>
    <w:tmpl w:val="EC0E6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C56CB"/>
    <w:multiLevelType w:val="multilevel"/>
    <w:tmpl w:val="C0DC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983653"/>
    <w:multiLevelType w:val="hybridMultilevel"/>
    <w:tmpl w:val="77825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292A99"/>
    <w:multiLevelType w:val="hybridMultilevel"/>
    <w:tmpl w:val="2A7A1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C860D1"/>
    <w:multiLevelType w:val="multilevel"/>
    <w:tmpl w:val="D5582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474AC1"/>
    <w:multiLevelType w:val="hybridMultilevel"/>
    <w:tmpl w:val="D1647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362D"/>
    <w:rsid w:val="00111587"/>
    <w:rsid w:val="00155D6A"/>
    <w:rsid w:val="0020362D"/>
    <w:rsid w:val="00282152"/>
    <w:rsid w:val="002A1D6B"/>
    <w:rsid w:val="003051F7"/>
    <w:rsid w:val="00373D83"/>
    <w:rsid w:val="00390F87"/>
    <w:rsid w:val="003D19E3"/>
    <w:rsid w:val="00407563"/>
    <w:rsid w:val="00424E3D"/>
    <w:rsid w:val="00427F8D"/>
    <w:rsid w:val="004718C8"/>
    <w:rsid w:val="004E7730"/>
    <w:rsid w:val="00540D82"/>
    <w:rsid w:val="00544134"/>
    <w:rsid w:val="00587AAD"/>
    <w:rsid w:val="00597B47"/>
    <w:rsid w:val="00624607"/>
    <w:rsid w:val="00667949"/>
    <w:rsid w:val="006C4271"/>
    <w:rsid w:val="00763834"/>
    <w:rsid w:val="008041D7"/>
    <w:rsid w:val="00830EC1"/>
    <w:rsid w:val="008E7893"/>
    <w:rsid w:val="009D6999"/>
    <w:rsid w:val="00A27363"/>
    <w:rsid w:val="00A9603E"/>
    <w:rsid w:val="00B123E1"/>
    <w:rsid w:val="00B22670"/>
    <w:rsid w:val="00B772DF"/>
    <w:rsid w:val="00C835FF"/>
    <w:rsid w:val="00CD36B2"/>
    <w:rsid w:val="00DF05E4"/>
    <w:rsid w:val="00DF7BE3"/>
    <w:rsid w:val="00E12546"/>
    <w:rsid w:val="00ED0B48"/>
    <w:rsid w:val="00F44D4B"/>
    <w:rsid w:val="00F810B9"/>
    <w:rsid w:val="00FA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DFC5F"/>
  <w15:docId w15:val="{B99E78A8-A243-0746-8A17-EE85C4A8D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62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036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6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362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62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62D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F81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810B9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F810B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81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810B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27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F8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27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F8D"/>
    <w:rPr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B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B4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87AA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909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EOHHS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Arthi Kumaravel</dc:creator>
  <cp:lastModifiedBy>Microsoft Office User</cp:lastModifiedBy>
  <cp:revision>2</cp:revision>
  <dcterms:created xsi:type="dcterms:W3CDTF">2020-02-11T16:14:00Z</dcterms:created>
  <dcterms:modified xsi:type="dcterms:W3CDTF">2020-02-11T16:14:00Z</dcterms:modified>
</cp:coreProperties>
</file>